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A1EF" w14:textId="0824FB1A" w:rsidR="00C47075" w:rsidRPr="00645B42" w:rsidRDefault="00645B42">
      <w:pPr>
        <w:rPr>
          <w:lang w:val="en-US"/>
        </w:rPr>
      </w:pPr>
      <w:r>
        <w:t xml:space="preserve">Оффициальная </w:t>
      </w:r>
      <w:hyperlink r:id="rId4" w:history="1">
        <w:r w:rsidRPr="00645B42">
          <w:rPr>
            <w:rStyle w:val="ac"/>
          </w:rPr>
          <w:t>справка</w:t>
        </w:r>
      </w:hyperlink>
      <w:r>
        <w:t xml:space="preserve"> с сайта </w:t>
      </w:r>
      <w:r>
        <w:rPr>
          <w:lang w:val="en-US"/>
        </w:rPr>
        <w:t>tangl</w:t>
      </w:r>
    </w:p>
    <w:sectPr w:rsidR="00C47075" w:rsidRPr="0064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75"/>
    <w:rsid w:val="00645B42"/>
    <w:rsid w:val="00C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A002E"/>
  <w15:chartTrackingRefBased/>
  <w15:docId w15:val="{5A9BC4AC-40CE-4366-B2D1-3A1E9F93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0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0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0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0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0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0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0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0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0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707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5B4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tangl.cloud/control/control-guide/collision-matri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 soap</dc:creator>
  <cp:keywords/>
  <dc:description/>
  <cp:lastModifiedBy>Maker soap</cp:lastModifiedBy>
  <cp:revision>2</cp:revision>
  <dcterms:created xsi:type="dcterms:W3CDTF">2024-02-21T09:27:00Z</dcterms:created>
  <dcterms:modified xsi:type="dcterms:W3CDTF">2024-02-21T09:28:00Z</dcterms:modified>
</cp:coreProperties>
</file>